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B5E8B" w:rsidRPr="006F0294" w14:paraId="4E7357D3" w14:textId="77777777" w:rsidTr="00476A67">
        <w:tc>
          <w:tcPr>
            <w:tcW w:w="11016" w:type="dxa"/>
          </w:tcPr>
          <w:p w14:paraId="31EC39D4" w14:textId="077096C3" w:rsidR="004B5E8B" w:rsidRPr="006F0294" w:rsidRDefault="008B4F5F" w:rsidP="00482E9B">
            <w:pPr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Equipment</w:t>
            </w:r>
          </w:p>
        </w:tc>
      </w:tr>
    </w:tbl>
    <w:p w14:paraId="39FD2360" w14:textId="0D8BC125" w:rsidR="00BE3D9A" w:rsidRDefault="00BE3D9A"/>
    <w:p w14:paraId="67045999" w14:textId="77777777" w:rsidR="00A7043F" w:rsidRPr="00801996" w:rsidRDefault="00A7043F" w:rsidP="00A7043F">
      <w:pPr>
        <w:jc w:val="center"/>
        <w:rPr>
          <w:b/>
          <w:bCs/>
        </w:rPr>
      </w:pPr>
      <w:r>
        <w:rPr>
          <w:b/>
          <w:bCs/>
        </w:rPr>
        <w:t>UCSF CoLabs</w:t>
      </w:r>
    </w:p>
    <w:p w14:paraId="58615699" w14:textId="77777777" w:rsidR="00212BAD" w:rsidRDefault="00212BAD" w:rsidP="00212BAD">
      <w:pPr>
        <w:pStyle w:val="DataField11pt"/>
        <w:spacing w:line="276" w:lineRule="auto"/>
        <w:jc w:val="both"/>
      </w:pPr>
    </w:p>
    <w:p w14:paraId="2944239F" w14:textId="74911D3D" w:rsidR="00212BAD" w:rsidRDefault="00212BAD" w:rsidP="00212BAD">
      <w:pPr>
        <w:pStyle w:val="DataField11pt"/>
        <w:spacing w:line="276" w:lineRule="auto"/>
        <w:jc w:val="both"/>
        <w:rPr>
          <w:rFonts w:ascii="ArialMT" w:hAnsi="ArialMT" w:cs="ArialMT"/>
          <w:szCs w:val="22"/>
          <w:lang w:bidi="en-US"/>
        </w:rPr>
      </w:pPr>
      <w:r>
        <w:rPr>
          <w:b/>
        </w:rPr>
        <w:t>Eckalbar</w:t>
      </w:r>
      <w:r w:rsidRPr="00BB6DBE">
        <w:rPr>
          <w:b/>
        </w:rPr>
        <w:t xml:space="preserve"> lab and adjacent Genomics </w:t>
      </w:r>
      <w:r>
        <w:rPr>
          <w:b/>
        </w:rPr>
        <w:t>CoLab</w:t>
      </w:r>
      <w:r w:rsidRPr="00BB6DBE">
        <w:rPr>
          <w:b/>
        </w:rPr>
        <w:t xml:space="preserve"> directed by Dr. E</w:t>
      </w:r>
      <w:r>
        <w:rPr>
          <w:b/>
        </w:rPr>
        <w:t>ckalbar</w:t>
      </w:r>
      <w:r w:rsidRPr="00BB6DBE">
        <w:rPr>
          <w:b/>
        </w:rPr>
        <w:t>:</w:t>
      </w:r>
      <w:r>
        <w:t xml:space="preserve"> </w:t>
      </w:r>
      <w:r w:rsidRPr="006264A7">
        <w:t xml:space="preserve">Equipment in </w:t>
      </w:r>
      <w:r>
        <w:t>the PI’s laboratory</w:t>
      </w:r>
      <w:r w:rsidRPr="006264A7">
        <w:t xml:space="preserve"> and adjacent shared equipment rooms includes </w:t>
      </w:r>
      <w:r>
        <w:t>2</w:t>
      </w:r>
      <w:r w:rsidRPr="006264A7">
        <w:t xml:space="preserve"> cell culture hoods, </w:t>
      </w:r>
      <w:r>
        <w:t>2</w:t>
      </w:r>
      <w:r w:rsidRPr="006264A7">
        <w:t xml:space="preserve"> cell culture incubators, inverted light and fluorescence microscopes, multiple PCR machines, </w:t>
      </w:r>
      <w:r>
        <w:t>a</w:t>
      </w:r>
      <w:r w:rsidRPr="006264A7">
        <w:t xml:space="preserve"> </w:t>
      </w:r>
      <w:proofErr w:type="spellStart"/>
      <w:r w:rsidRPr="006264A7">
        <w:t>CellMax</w:t>
      </w:r>
      <w:proofErr w:type="spellEnd"/>
      <w:r w:rsidRPr="006264A7">
        <w:t xml:space="preserve"> system for large-scale cell culture, </w:t>
      </w:r>
      <w:r>
        <w:t xml:space="preserve">a </w:t>
      </w:r>
      <w:proofErr w:type="spellStart"/>
      <w:r>
        <w:t>Cellaca</w:t>
      </w:r>
      <w:proofErr w:type="spellEnd"/>
      <w:r>
        <w:t xml:space="preserve"> MX cell counter, </w:t>
      </w:r>
      <w:proofErr w:type="gramStart"/>
      <w:r w:rsidRPr="006264A7">
        <w:t>-80 and -20 degree</w:t>
      </w:r>
      <w:proofErr w:type="gramEnd"/>
      <w:r w:rsidRPr="006264A7">
        <w:t xml:space="preserve"> C freezers, liquid nitrogen tanks, refrigerators</w:t>
      </w:r>
      <w:r>
        <w:t xml:space="preserve"> </w:t>
      </w:r>
      <w:r w:rsidRPr="006264A7">
        <w:t xml:space="preserve">and centrifuges. </w:t>
      </w:r>
      <w:r>
        <w:rPr>
          <w:rFonts w:ascii="ArialMT" w:hAnsi="ArialMT" w:cs="ArialMT"/>
          <w:szCs w:val="22"/>
          <w:lang w:bidi="en-US"/>
        </w:rPr>
        <w:t>Autoclave</w:t>
      </w:r>
      <w:r w:rsidRPr="00E643FD">
        <w:rPr>
          <w:rFonts w:ascii="ArialMT" w:hAnsi="ArialMT" w:cs="ArialMT"/>
          <w:szCs w:val="22"/>
          <w:lang w:bidi="en-US"/>
        </w:rPr>
        <w:t xml:space="preserve"> and dishwashing facilities</w:t>
      </w:r>
      <w:r>
        <w:rPr>
          <w:rFonts w:ascii="ArialMT" w:hAnsi="ArialMT" w:cs="ArialMT"/>
          <w:szCs w:val="22"/>
          <w:lang w:bidi="en-US"/>
        </w:rPr>
        <w:t xml:space="preserve"> are shared with other laboratories in the Medical Science Building. </w:t>
      </w:r>
      <w:r w:rsidRPr="006264A7">
        <w:t>The Genomics Co</w:t>
      </w:r>
      <w:r>
        <w:t>Lab</w:t>
      </w:r>
      <w:r w:rsidRPr="006264A7">
        <w:t xml:space="preserve"> (directed by Dr. </w:t>
      </w:r>
      <w:r>
        <w:t>Eckalbar</w:t>
      </w:r>
      <w:r w:rsidRPr="006264A7">
        <w:t xml:space="preserve"> and adjacent to his lab) contains additional equipment, including </w:t>
      </w:r>
      <w:r w:rsidR="00AD5BBB">
        <w:t xml:space="preserve">three 10x Genomics Chromium controllers, one 10x Genomics Chromium X controller, a 10x Genomics </w:t>
      </w:r>
      <w:proofErr w:type="spellStart"/>
      <w:r w:rsidR="00AD5BBB">
        <w:t>CytAssist</w:t>
      </w:r>
      <w:proofErr w:type="spellEnd"/>
      <w:r w:rsidR="00AD5BBB">
        <w:t xml:space="preserve">, a 10x Genomics Xenium spatial transcriptomics machine, </w:t>
      </w:r>
      <w:r w:rsidRPr="006264A7">
        <w:t xml:space="preserve">Agilent </w:t>
      </w:r>
      <w:r>
        <w:t>Fragment Analyzer</w:t>
      </w:r>
      <w:r w:rsidRPr="006264A7">
        <w:t xml:space="preserve">, a multichannel Nanodrop spectrophotometer, and </w:t>
      </w:r>
      <w:r w:rsidRPr="00BB6DBE">
        <w:rPr>
          <w:rFonts w:ascii="ArialMT" w:hAnsi="ArialMT" w:cs="ArialMT"/>
          <w:szCs w:val="22"/>
          <w:lang w:bidi="en-US"/>
        </w:rPr>
        <w:t xml:space="preserve">a Beckman Coulter </w:t>
      </w:r>
      <w:proofErr w:type="spellStart"/>
      <w:r w:rsidRPr="00BB6DBE">
        <w:rPr>
          <w:rFonts w:ascii="ArialMT" w:hAnsi="ArialMT" w:cs="ArialMT"/>
          <w:szCs w:val="22"/>
          <w:lang w:bidi="en-US"/>
        </w:rPr>
        <w:t>SPRIworks</w:t>
      </w:r>
      <w:proofErr w:type="spellEnd"/>
      <w:r w:rsidRPr="00BB6DBE">
        <w:rPr>
          <w:rFonts w:ascii="ArialMT" w:hAnsi="ArialMT" w:cs="ArialMT"/>
          <w:szCs w:val="22"/>
          <w:lang w:bidi="en-US"/>
        </w:rPr>
        <w:t xml:space="preserve"> HT system, a </w:t>
      </w:r>
      <w:proofErr w:type="spellStart"/>
      <w:r w:rsidRPr="00BB6DBE">
        <w:rPr>
          <w:rFonts w:ascii="ArialMT" w:hAnsi="ArialMT" w:cs="ArialMT"/>
          <w:szCs w:val="22"/>
          <w:lang w:bidi="en-US"/>
        </w:rPr>
        <w:t>Biomek</w:t>
      </w:r>
      <w:proofErr w:type="spellEnd"/>
      <w:r w:rsidRPr="00BB6DBE">
        <w:rPr>
          <w:rFonts w:ascii="ArialMT" w:hAnsi="ArialMT" w:cs="ArialMT"/>
          <w:szCs w:val="22"/>
          <w:lang w:bidi="en-US"/>
        </w:rPr>
        <w:t xml:space="preserve"> </w:t>
      </w:r>
      <w:r w:rsidR="00AD5BBB">
        <w:rPr>
          <w:rFonts w:ascii="ArialMT" w:hAnsi="ArialMT" w:cs="ArialMT"/>
          <w:szCs w:val="22"/>
          <w:lang w:bidi="en-US"/>
        </w:rPr>
        <w:t>i7</w:t>
      </w:r>
      <w:r w:rsidRPr="00BB6DBE">
        <w:rPr>
          <w:rFonts w:ascii="ArialMT" w:hAnsi="ArialMT" w:cs="ArialMT"/>
          <w:szCs w:val="22"/>
          <w:lang w:bidi="en-US"/>
        </w:rPr>
        <w:t xml:space="preserve">-based instrument that allows for full-scale automation of next generation sequencing library preparation, </w:t>
      </w:r>
      <w:r>
        <w:rPr>
          <w:rFonts w:ascii="ArialMT" w:hAnsi="ArialMT" w:cs="ArialMT"/>
          <w:szCs w:val="22"/>
          <w:lang w:bidi="en-US"/>
        </w:rPr>
        <w:t xml:space="preserve">a </w:t>
      </w:r>
      <w:proofErr w:type="spellStart"/>
      <w:r>
        <w:rPr>
          <w:rFonts w:ascii="ArialMT" w:hAnsi="ArialMT" w:cs="ArialMT"/>
          <w:szCs w:val="22"/>
          <w:lang w:bidi="en-US"/>
        </w:rPr>
        <w:t>ThermoFisher</w:t>
      </w:r>
      <w:proofErr w:type="spellEnd"/>
      <w:r>
        <w:rPr>
          <w:rFonts w:ascii="ArialMT" w:hAnsi="ArialMT" w:cs="ArialMT"/>
          <w:szCs w:val="22"/>
          <w:lang w:bidi="en-US"/>
        </w:rPr>
        <w:t xml:space="preserve"> </w:t>
      </w:r>
      <w:proofErr w:type="spellStart"/>
      <w:r>
        <w:rPr>
          <w:rFonts w:ascii="ArialMT" w:hAnsi="ArialMT" w:cs="ArialMT"/>
          <w:szCs w:val="22"/>
          <w:lang w:bidi="en-US"/>
        </w:rPr>
        <w:t>KingFisher</w:t>
      </w:r>
      <w:proofErr w:type="spellEnd"/>
      <w:r>
        <w:rPr>
          <w:rFonts w:ascii="ArialMT" w:hAnsi="ArialMT" w:cs="ArialMT"/>
          <w:szCs w:val="22"/>
          <w:lang w:bidi="en-US"/>
        </w:rPr>
        <w:t xml:space="preserve"> for automated </w:t>
      </w:r>
      <w:r w:rsidRPr="00BB6DBE">
        <w:rPr>
          <w:rFonts w:ascii="ArialMT" w:hAnsi="ArialMT" w:cs="ArialMT"/>
          <w:szCs w:val="22"/>
          <w:lang w:bidi="en-US"/>
        </w:rPr>
        <w:t xml:space="preserve">nucleic acid preparation, </w:t>
      </w:r>
      <w:r>
        <w:rPr>
          <w:rFonts w:ascii="ArialMT" w:hAnsi="ArialMT" w:cs="ArialMT"/>
          <w:szCs w:val="22"/>
          <w:lang w:bidi="en-US"/>
        </w:rPr>
        <w:t xml:space="preserve">an Illumina </w:t>
      </w:r>
      <w:proofErr w:type="spellStart"/>
      <w:r>
        <w:rPr>
          <w:rFonts w:ascii="ArialMT" w:hAnsi="ArialMT" w:cs="ArialMT"/>
          <w:szCs w:val="22"/>
          <w:lang w:bidi="en-US"/>
        </w:rPr>
        <w:t>MiniSeq</w:t>
      </w:r>
      <w:proofErr w:type="spellEnd"/>
      <w:r>
        <w:rPr>
          <w:rFonts w:ascii="ArialMT" w:hAnsi="ArialMT" w:cs="ArialMT"/>
          <w:szCs w:val="22"/>
          <w:lang w:bidi="en-US"/>
        </w:rPr>
        <w:t xml:space="preserve"> sequencer, </w:t>
      </w:r>
      <w:r w:rsidRPr="00BB6DBE">
        <w:rPr>
          <w:rFonts w:ascii="ArialMT" w:hAnsi="ArialMT" w:cs="ArialMT"/>
          <w:szCs w:val="22"/>
          <w:lang w:bidi="en-US"/>
        </w:rPr>
        <w:t>PCR set up, and many other operations.</w:t>
      </w:r>
    </w:p>
    <w:p w14:paraId="4054F4DC" w14:textId="77777777" w:rsidR="00212BAD" w:rsidRDefault="00212BAD" w:rsidP="00212BAD">
      <w:pPr>
        <w:pStyle w:val="DataField11pt"/>
        <w:spacing w:line="276" w:lineRule="auto"/>
        <w:jc w:val="both"/>
      </w:pPr>
    </w:p>
    <w:p w14:paraId="164267D4" w14:textId="77777777" w:rsidR="00212BAD" w:rsidRPr="00BB6DBE" w:rsidRDefault="00212BAD" w:rsidP="00212BAD">
      <w:pPr>
        <w:pStyle w:val="DataField11pt"/>
        <w:spacing w:line="276" w:lineRule="auto"/>
        <w:jc w:val="both"/>
        <w:rPr>
          <w:b/>
        </w:rPr>
      </w:pPr>
      <w:r w:rsidRPr="00BB6DBE">
        <w:rPr>
          <w:b/>
        </w:rPr>
        <w:t xml:space="preserve">Other UCSF Core Facilities: </w:t>
      </w:r>
    </w:p>
    <w:p w14:paraId="0C95E392" w14:textId="77777777" w:rsidR="00212BAD" w:rsidRDefault="00212BAD" w:rsidP="00212BAD">
      <w:pPr>
        <w:pStyle w:val="DataField11pt"/>
        <w:spacing w:line="276" w:lineRule="auto"/>
        <w:jc w:val="both"/>
      </w:pPr>
    </w:p>
    <w:p w14:paraId="6D480A50" w14:textId="77777777" w:rsidR="00212BAD" w:rsidRPr="009C641E" w:rsidRDefault="00212BAD" w:rsidP="00212BAD">
      <w:pPr>
        <w:pStyle w:val="DataField11pt"/>
        <w:spacing w:line="276" w:lineRule="auto"/>
        <w:jc w:val="both"/>
        <w:rPr>
          <w:rFonts w:ascii="ArialMT" w:hAnsi="ArialMT" w:cs="ArialMT"/>
          <w:szCs w:val="22"/>
          <w:lang w:bidi="en-US"/>
        </w:rPr>
      </w:pPr>
      <w:r>
        <w:rPr>
          <w:rFonts w:ascii="ArialMT" w:hAnsi="ArialMT" w:cs="ArialMT"/>
          <w:szCs w:val="22"/>
          <w:lang w:bidi="en-US"/>
        </w:rPr>
        <w:t>All investigators have access to the &gt;85 core facilities at UCSF. Available equipment includes:</w:t>
      </w:r>
    </w:p>
    <w:p w14:paraId="7FC09AB1" w14:textId="382116D8" w:rsidR="00212BAD" w:rsidRDefault="00212BAD" w:rsidP="00212BAD">
      <w:pPr>
        <w:pStyle w:val="DataField11pt"/>
        <w:numPr>
          <w:ilvl w:val="0"/>
          <w:numId w:val="2"/>
        </w:numPr>
        <w:spacing w:line="276" w:lineRule="auto"/>
        <w:jc w:val="both"/>
      </w:pPr>
      <w:r w:rsidRPr="006264A7">
        <w:t xml:space="preserve">Illumina sequencers </w:t>
      </w:r>
      <w:r>
        <w:t>(</w:t>
      </w:r>
      <w:proofErr w:type="spellStart"/>
      <w:r>
        <w:t>NovaSeq</w:t>
      </w:r>
      <w:proofErr w:type="spellEnd"/>
      <w:r w:rsidR="008D34A6">
        <w:t xml:space="preserve"> X and 6000</w:t>
      </w:r>
      <w:r>
        <w:t xml:space="preserve">, </w:t>
      </w:r>
      <w:proofErr w:type="spellStart"/>
      <w:r>
        <w:t>MiniSeq</w:t>
      </w:r>
      <w:proofErr w:type="spellEnd"/>
      <w:r>
        <w:t>)</w:t>
      </w:r>
    </w:p>
    <w:p w14:paraId="1AFB6D6B" w14:textId="77777777" w:rsidR="00212BAD" w:rsidRDefault="00212BAD" w:rsidP="00212BAD">
      <w:pPr>
        <w:pStyle w:val="DataField11pt"/>
        <w:numPr>
          <w:ilvl w:val="0"/>
          <w:numId w:val="2"/>
        </w:numPr>
        <w:spacing w:line="276" w:lineRule="auto"/>
        <w:jc w:val="both"/>
        <w:rPr>
          <w:rFonts w:ascii="ArialMT" w:hAnsi="ArialMT" w:cs="ArialMT"/>
          <w:i/>
          <w:szCs w:val="22"/>
          <w:lang w:bidi="en-US"/>
        </w:rPr>
      </w:pPr>
      <w:r>
        <w:t>F</w:t>
      </w:r>
      <w:r w:rsidRPr="006264A7">
        <w:t>low cytometers (</w:t>
      </w:r>
      <w:r>
        <w:t>located adjacent to the Eckalbar Lab in the Flow Cytometry CoLab</w:t>
      </w:r>
      <w:r w:rsidRPr="006264A7">
        <w:t xml:space="preserve">) </w:t>
      </w:r>
    </w:p>
    <w:p w14:paraId="3AA151C0" w14:textId="77777777" w:rsidR="00212BAD" w:rsidRDefault="00212BAD" w:rsidP="00212BAD">
      <w:pPr>
        <w:pStyle w:val="DataField11pt"/>
        <w:numPr>
          <w:ilvl w:val="0"/>
          <w:numId w:val="2"/>
        </w:numPr>
        <w:spacing w:line="276" w:lineRule="auto"/>
        <w:jc w:val="both"/>
        <w:rPr>
          <w:rFonts w:ascii="ArialMT" w:hAnsi="ArialMT" w:cs="ArialMT"/>
          <w:szCs w:val="22"/>
          <w:lang w:bidi="en-US"/>
        </w:rPr>
      </w:pPr>
      <w:r>
        <w:rPr>
          <w:rFonts w:ascii="ArialMT" w:hAnsi="ArialMT" w:cs="ArialMT"/>
          <w:szCs w:val="22"/>
          <w:lang w:bidi="en-US"/>
        </w:rPr>
        <w:t>High-end microscopy equipment is available through the UCSF Nikon Imaging Center at Mission Bay</w:t>
      </w:r>
    </w:p>
    <w:p w14:paraId="59CA0F36" w14:textId="77777777" w:rsidR="00212BAD" w:rsidRDefault="00212BAD" w:rsidP="00212BAD">
      <w:pPr>
        <w:pStyle w:val="DataField11pt"/>
        <w:numPr>
          <w:ilvl w:val="0"/>
          <w:numId w:val="2"/>
        </w:numPr>
        <w:spacing w:line="276" w:lineRule="auto"/>
        <w:jc w:val="both"/>
        <w:rPr>
          <w:rFonts w:ascii="ArialMT" w:hAnsi="ArialMT" w:cs="ArialMT"/>
          <w:szCs w:val="22"/>
          <w:lang w:bidi="en-US"/>
        </w:rPr>
      </w:pPr>
      <w:r>
        <w:rPr>
          <w:rFonts w:ascii="ArialMT" w:hAnsi="ArialMT" w:cs="ArialMT"/>
          <w:szCs w:val="22"/>
          <w:lang w:bidi="en-US"/>
        </w:rPr>
        <w:t>RT-qPCR machines in the Health Science West building in the Parnassus Center for Advance Technology</w:t>
      </w:r>
    </w:p>
    <w:p w14:paraId="37B66A00" w14:textId="77777777" w:rsidR="00212BAD" w:rsidRPr="00E26328" w:rsidRDefault="00212BAD" w:rsidP="00212BAD">
      <w:pPr>
        <w:pStyle w:val="DataField11pt"/>
        <w:spacing w:line="276" w:lineRule="auto"/>
        <w:jc w:val="both"/>
        <w:rPr>
          <w:rFonts w:ascii="ArialMT" w:hAnsi="ArialMT" w:cs="ArialMT"/>
          <w:i/>
          <w:szCs w:val="22"/>
          <w:lang w:bidi="en-US"/>
        </w:rPr>
      </w:pPr>
    </w:p>
    <w:p w14:paraId="33E8B87F" w14:textId="01FAAFB7" w:rsidR="00304AF0" w:rsidRDefault="00304AF0"/>
    <w:p w14:paraId="0933AF37" w14:textId="77777777" w:rsidR="00304AF0" w:rsidRDefault="00304AF0"/>
    <w:sectPr w:rsidR="00304AF0" w:rsidSect="004B5E8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C70C" w14:textId="77777777" w:rsidR="004B1DA3" w:rsidRDefault="004B1DA3" w:rsidP="004B5E8B">
      <w:r>
        <w:separator/>
      </w:r>
    </w:p>
  </w:endnote>
  <w:endnote w:type="continuationSeparator" w:id="0">
    <w:p w14:paraId="494A7A4B" w14:textId="77777777" w:rsidR="004B1DA3" w:rsidRDefault="004B1DA3" w:rsidP="004B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0A9" w14:textId="77777777" w:rsidR="004B1DA3" w:rsidRDefault="004B1DA3" w:rsidP="004B5E8B">
      <w:r>
        <w:separator/>
      </w:r>
    </w:p>
  </w:footnote>
  <w:footnote w:type="continuationSeparator" w:id="0">
    <w:p w14:paraId="65EAC12B" w14:textId="77777777" w:rsidR="004B1DA3" w:rsidRDefault="004B1DA3" w:rsidP="004B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9ABC" w14:textId="77777777" w:rsidR="00B36B50" w:rsidRPr="00B36B50" w:rsidRDefault="00B36B50" w:rsidP="00B36B50">
    <w:pPr>
      <w:pStyle w:val="Header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CC1"/>
    <w:multiLevelType w:val="hybridMultilevel"/>
    <w:tmpl w:val="054C878A"/>
    <w:lvl w:ilvl="0" w:tplc="63A2AD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70D7"/>
    <w:multiLevelType w:val="hybridMultilevel"/>
    <w:tmpl w:val="5C3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363440">
    <w:abstractNumId w:val="0"/>
  </w:num>
  <w:num w:numId="2" w16cid:durableId="101025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8B"/>
    <w:rsid w:val="000011B9"/>
    <w:rsid w:val="00001221"/>
    <w:rsid w:val="0000296C"/>
    <w:rsid w:val="00003E1A"/>
    <w:rsid w:val="00003EB2"/>
    <w:rsid w:val="00013055"/>
    <w:rsid w:val="0001553F"/>
    <w:rsid w:val="00016339"/>
    <w:rsid w:val="000208EA"/>
    <w:rsid w:val="000257FF"/>
    <w:rsid w:val="0003727C"/>
    <w:rsid w:val="000431F3"/>
    <w:rsid w:val="00043B36"/>
    <w:rsid w:val="00044C27"/>
    <w:rsid w:val="000524EC"/>
    <w:rsid w:val="0005312D"/>
    <w:rsid w:val="0005376B"/>
    <w:rsid w:val="00055428"/>
    <w:rsid w:val="00056E30"/>
    <w:rsid w:val="0005771E"/>
    <w:rsid w:val="000632C4"/>
    <w:rsid w:val="00064DB1"/>
    <w:rsid w:val="000650A1"/>
    <w:rsid w:val="000707AA"/>
    <w:rsid w:val="00072CB3"/>
    <w:rsid w:val="00075DAB"/>
    <w:rsid w:val="0007715A"/>
    <w:rsid w:val="000829CE"/>
    <w:rsid w:val="00084A71"/>
    <w:rsid w:val="00091F7F"/>
    <w:rsid w:val="00097333"/>
    <w:rsid w:val="000A034B"/>
    <w:rsid w:val="000A041A"/>
    <w:rsid w:val="000A4A16"/>
    <w:rsid w:val="000A552D"/>
    <w:rsid w:val="000A570F"/>
    <w:rsid w:val="000B137B"/>
    <w:rsid w:val="000B1F7D"/>
    <w:rsid w:val="000B2A7C"/>
    <w:rsid w:val="000B320F"/>
    <w:rsid w:val="000B324D"/>
    <w:rsid w:val="000B6E4A"/>
    <w:rsid w:val="000B79B1"/>
    <w:rsid w:val="000C1258"/>
    <w:rsid w:val="000C3C02"/>
    <w:rsid w:val="000C6CF8"/>
    <w:rsid w:val="000C6ED7"/>
    <w:rsid w:val="000D0128"/>
    <w:rsid w:val="000D1E5A"/>
    <w:rsid w:val="000D6B49"/>
    <w:rsid w:val="000E0FDD"/>
    <w:rsid w:val="000E54AA"/>
    <w:rsid w:val="000E6834"/>
    <w:rsid w:val="000E6AB3"/>
    <w:rsid w:val="000E6B5B"/>
    <w:rsid w:val="000E7BF2"/>
    <w:rsid w:val="000F1DA4"/>
    <w:rsid w:val="000F1EDB"/>
    <w:rsid w:val="000F5D2E"/>
    <w:rsid w:val="000F65BD"/>
    <w:rsid w:val="00101DBA"/>
    <w:rsid w:val="00110193"/>
    <w:rsid w:val="00110971"/>
    <w:rsid w:val="00110D78"/>
    <w:rsid w:val="001118D2"/>
    <w:rsid w:val="001129FA"/>
    <w:rsid w:val="001130C5"/>
    <w:rsid w:val="00113C1C"/>
    <w:rsid w:val="00113EC8"/>
    <w:rsid w:val="00114E58"/>
    <w:rsid w:val="00122439"/>
    <w:rsid w:val="0012377C"/>
    <w:rsid w:val="0012377D"/>
    <w:rsid w:val="00123F8A"/>
    <w:rsid w:val="0012760D"/>
    <w:rsid w:val="001301FC"/>
    <w:rsid w:val="00130826"/>
    <w:rsid w:val="001311EC"/>
    <w:rsid w:val="001322AC"/>
    <w:rsid w:val="001362E6"/>
    <w:rsid w:val="0013672D"/>
    <w:rsid w:val="00136BC6"/>
    <w:rsid w:val="001373FE"/>
    <w:rsid w:val="00137444"/>
    <w:rsid w:val="00140CB9"/>
    <w:rsid w:val="00143DD0"/>
    <w:rsid w:val="00151CBE"/>
    <w:rsid w:val="00152CD5"/>
    <w:rsid w:val="001539B7"/>
    <w:rsid w:val="00155FAD"/>
    <w:rsid w:val="00161CE1"/>
    <w:rsid w:val="001660E8"/>
    <w:rsid w:val="00167050"/>
    <w:rsid w:val="00167341"/>
    <w:rsid w:val="00170E13"/>
    <w:rsid w:val="00173DE1"/>
    <w:rsid w:val="00173E6E"/>
    <w:rsid w:val="00174FEA"/>
    <w:rsid w:val="001762FC"/>
    <w:rsid w:val="00177D93"/>
    <w:rsid w:val="0018555E"/>
    <w:rsid w:val="001864A4"/>
    <w:rsid w:val="001922BB"/>
    <w:rsid w:val="001929FC"/>
    <w:rsid w:val="00192C3B"/>
    <w:rsid w:val="00193337"/>
    <w:rsid w:val="0019409F"/>
    <w:rsid w:val="00194CAE"/>
    <w:rsid w:val="00197AC4"/>
    <w:rsid w:val="001A3488"/>
    <w:rsid w:val="001A5C42"/>
    <w:rsid w:val="001A6514"/>
    <w:rsid w:val="001B0ECF"/>
    <w:rsid w:val="001B1843"/>
    <w:rsid w:val="001B2B6F"/>
    <w:rsid w:val="001B4DD4"/>
    <w:rsid w:val="001B58FA"/>
    <w:rsid w:val="001C145C"/>
    <w:rsid w:val="001C2882"/>
    <w:rsid w:val="001D0DBA"/>
    <w:rsid w:val="001D30F8"/>
    <w:rsid w:val="001D3811"/>
    <w:rsid w:val="001D3C0A"/>
    <w:rsid w:val="001D43A5"/>
    <w:rsid w:val="001E1E6A"/>
    <w:rsid w:val="001E4B08"/>
    <w:rsid w:val="001F02AB"/>
    <w:rsid w:val="001F05DE"/>
    <w:rsid w:val="001F0C46"/>
    <w:rsid w:val="001F226D"/>
    <w:rsid w:val="001F27DE"/>
    <w:rsid w:val="001F402D"/>
    <w:rsid w:val="001F5655"/>
    <w:rsid w:val="001F6486"/>
    <w:rsid w:val="001F7B4A"/>
    <w:rsid w:val="00200659"/>
    <w:rsid w:val="002016F4"/>
    <w:rsid w:val="00210D8F"/>
    <w:rsid w:val="00211493"/>
    <w:rsid w:val="00211510"/>
    <w:rsid w:val="00212BAD"/>
    <w:rsid w:val="0021328C"/>
    <w:rsid w:val="00213D6C"/>
    <w:rsid w:val="00214103"/>
    <w:rsid w:val="00217D6B"/>
    <w:rsid w:val="00232B8D"/>
    <w:rsid w:val="00233AE5"/>
    <w:rsid w:val="0024359D"/>
    <w:rsid w:val="002451C5"/>
    <w:rsid w:val="002471D4"/>
    <w:rsid w:val="0025208E"/>
    <w:rsid w:val="00252379"/>
    <w:rsid w:val="002526DC"/>
    <w:rsid w:val="00252C46"/>
    <w:rsid w:val="002534BC"/>
    <w:rsid w:val="002641E7"/>
    <w:rsid w:val="0026630D"/>
    <w:rsid w:val="00266465"/>
    <w:rsid w:val="002671F4"/>
    <w:rsid w:val="00267660"/>
    <w:rsid w:val="00272BF1"/>
    <w:rsid w:val="002775D8"/>
    <w:rsid w:val="00283A68"/>
    <w:rsid w:val="00285C1A"/>
    <w:rsid w:val="00287CA0"/>
    <w:rsid w:val="0029012A"/>
    <w:rsid w:val="00291287"/>
    <w:rsid w:val="00294550"/>
    <w:rsid w:val="00295DEA"/>
    <w:rsid w:val="0029712D"/>
    <w:rsid w:val="002972FC"/>
    <w:rsid w:val="002B40A8"/>
    <w:rsid w:val="002B5252"/>
    <w:rsid w:val="002B6CDC"/>
    <w:rsid w:val="002B6D42"/>
    <w:rsid w:val="002B74AC"/>
    <w:rsid w:val="002C270A"/>
    <w:rsid w:val="002C384A"/>
    <w:rsid w:val="002C5A8E"/>
    <w:rsid w:val="002C5EF0"/>
    <w:rsid w:val="002D24E2"/>
    <w:rsid w:val="002D2964"/>
    <w:rsid w:val="002D59AA"/>
    <w:rsid w:val="002D6433"/>
    <w:rsid w:val="002D6569"/>
    <w:rsid w:val="002E3B76"/>
    <w:rsid w:val="002E5F97"/>
    <w:rsid w:val="002E6140"/>
    <w:rsid w:val="002E65EB"/>
    <w:rsid w:val="002E7759"/>
    <w:rsid w:val="002E78FC"/>
    <w:rsid w:val="002F1916"/>
    <w:rsid w:val="002F277C"/>
    <w:rsid w:val="002F65D3"/>
    <w:rsid w:val="00304AF0"/>
    <w:rsid w:val="00305370"/>
    <w:rsid w:val="00312BE3"/>
    <w:rsid w:val="00314AD2"/>
    <w:rsid w:val="00315E18"/>
    <w:rsid w:val="003211F5"/>
    <w:rsid w:val="00322A41"/>
    <w:rsid w:val="0032487E"/>
    <w:rsid w:val="003256CF"/>
    <w:rsid w:val="00326322"/>
    <w:rsid w:val="00331DA7"/>
    <w:rsid w:val="00332015"/>
    <w:rsid w:val="003365C3"/>
    <w:rsid w:val="0034307D"/>
    <w:rsid w:val="00344717"/>
    <w:rsid w:val="003471F8"/>
    <w:rsid w:val="003502E2"/>
    <w:rsid w:val="0035273A"/>
    <w:rsid w:val="003545A3"/>
    <w:rsid w:val="00354ED0"/>
    <w:rsid w:val="00356D43"/>
    <w:rsid w:val="003609E1"/>
    <w:rsid w:val="003623DC"/>
    <w:rsid w:val="00363C56"/>
    <w:rsid w:val="00366330"/>
    <w:rsid w:val="003667D2"/>
    <w:rsid w:val="003672CF"/>
    <w:rsid w:val="0037408C"/>
    <w:rsid w:val="00391A8B"/>
    <w:rsid w:val="00391C96"/>
    <w:rsid w:val="003947D5"/>
    <w:rsid w:val="0039695A"/>
    <w:rsid w:val="003A1FF2"/>
    <w:rsid w:val="003B1F3B"/>
    <w:rsid w:val="003B246E"/>
    <w:rsid w:val="003B7753"/>
    <w:rsid w:val="003C0167"/>
    <w:rsid w:val="003C02C7"/>
    <w:rsid w:val="003C1429"/>
    <w:rsid w:val="003C20B7"/>
    <w:rsid w:val="003C50A8"/>
    <w:rsid w:val="003D0D71"/>
    <w:rsid w:val="003D0F60"/>
    <w:rsid w:val="003D124C"/>
    <w:rsid w:val="003D47B6"/>
    <w:rsid w:val="003E0F08"/>
    <w:rsid w:val="003E21E2"/>
    <w:rsid w:val="003E4E4F"/>
    <w:rsid w:val="003F0FA1"/>
    <w:rsid w:val="003F2CCB"/>
    <w:rsid w:val="003F6ED9"/>
    <w:rsid w:val="004010A0"/>
    <w:rsid w:val="00401EC9"/>
    <w:rsid w:val="0041497E"/>
    <w:rsid w:val="00421B20"/>
    <w:rsid w:val="00423DFC"/>
    <w:rsid w:val="0042507D"/>
    <w:rsid w:val="00425BE5"/>
    <w:rsid w:val="00427128"/>
    <w:rsid w:val="0042759D"/>
    <w:rsid w:val="004276C6"/>
    <w:rsid w:val="0043209C"/>
    <w:rsid w:val="004323D8"/>
    <w:rsid w:val="00433BC8"/>
    <w:rsid w:val="00443047"/>
    <w:rsid w:val="0044349B"/>
    <w:rsid w:val="00443A86"/>
    <w:rsid w:val="0044441B"/>
    <w:rsid w:val="0044633A"/>
    <w:rsid w:val="004508FE"/>
    <w:rsid w:val="004556FC"/>
    <w:rsid w:val="00456028"/>
    <w:rsid w:val="00456CAE"/>
    <w:rsid w:val="004579A6"/>
    <w:rsid w:val="00463D0F"/>
    <w:rsid w:val="00471E30"/>
    <w:rsid w:val="004721A3"/>
    <w:rsid w:val="00473801"/>
    <w:rsid w:val="0047568A"/>
    <w:rsid w:val="00482E9B"/>
    <w:rsid w:val="00491A3C"/>
    <w:rsid w:val="0049484D"/>
    <w:rsid w:val="0049538B"/>
    <w:rsid w:val="004977AB"/>
    <w:rsid w:val="004A054B"/>
    <w:rsid w:val="004A2077"/>
    <w:rsid w:val="004A2089"/>
    <w:rsid w:val="004A6B77"/>
    <w:rsid w:val="004B1DA3"/>
    <w:rsid w:val="004B3889"/>
    <w:rsid w:val="004B5844"/>
    <w:rsid w:val="004B5E8B"/>
    <w:rsid w:val="004B7A8E"/>
    <w:rsid w:val="004C0073"/>
    <w:rsid w:val="004C083C"/>
    <w:rsid w:val="004C206F"/>
    <w:rsid w:val="004C38CD"/>
    <w:rsid w:val="004C3F07"/>
    <w:rsid w:val="004C5A06"/>
    <w:rsid w:val="004C78C9"/>
    <w:rsid w:val="004D0E9F"/>
    <w:rsid w:val="004D60D4"/>
    <w:rsid w:val="004E24FC"/>
    <w:rsid w:val="004E3053"/>
    <w:rsid w:val="004E4176"/>
    <w:rsid w:val="004E688A"/>
    <w:rsid w:val="004E6943"/>
    <w:rsid w:val="004E7A04"/>
    <w:rsid w:val="004F5CB7"/>
    <w:rsid w:val="00500494"/>
    <w:rsid w:val="00501FBF"/>
    <w:rsid w:val="005101A3"/>
    <w:rsid w:val="00511E39"/>
    <w:rsid w:val="00512870"/>
    <w:rsid w:val="005252CD"/>
    <w:rsid w:val="00526D44"/>
    <w:rsid w:val="005271C1"/>
    <w:rsid w:val="00527480"/>
    <w:rsid w:val="00527B15"/>
    <w:rsid w:val="005348D4"/>
    <w:rsid w:val="005371FF"/>
    <w:rsid w:val="0053725E"/>
    <w:rsid w:val="00537BD3"/>
    <w:rsid w:val="0054452D"/>
    <w:rsid w:val="005457E6"/>
    <w:rsid w:val="00547844"/>
    <w:rsid w:val="00547D1C"/>
    <w:rsid w:val="00547DC3"/>
    <w:rsid w:val="0055145F"/>
    <w:rsid w:val="0055553C"/>
    <w:rsid w:val="00557FD3"/>
    <w:rsid w:val="00563A2B"/>
    <w:rsid w:val="00573440"/>
    <w:rsid w:val="00573F9A"/>
    <w:rsid w:val="00581C86"/>
    <w:rsid w:val="0058630C"/>
    <w:rsid w:val="005870DE"/>
    <w:rsid w:val="005916E3"/>
    <w:rsid w:val="00592F4D"/>
    <w:rsid w:val="005960C9"/>
    <w:rsid w:val="005A0313"/>
    <w:rsid w:val="005A4B1A"/>
    <w:rsid w:val="005A670A"/>
    <w:rsid w:val="005B4DB2"/>
    <w:rsid w:val="005B63C0"/>
    <w:rsid w:val="005B72A3"/>
    <w:rsid w:val="005B7D21"/>
    <w:rsid w:val="005C3CF4"/>
    <w:rsid w:val="005C4106"/>
    <w:rsid w:val="005C51E2"/>
    <w:rsid w:val="005C6015"/>
    <w:rsid w:val="005C70D1"/>
    <w:rsid w:val="005C7796"/>
    <w:rsid w:val="005C79F8"/>
    <w:rsid w:val="005D3FA2"/>
    <w:rsid w:val="005D7F77"/>
    <w:rsid w:val="005E07A8"/>
    <w:rsid w:val="005E1D27"/>
    <w:rsid w:val="005E2E67"/>
    <w:rsid w:val="005E3F71"/>
    <w:rsid w:val="005E7D15"/>
    <w:rsid w:val="005F0173"/>
    <w:rsid w:val="005F22FC"/>
    <w:rsid w:val="005F3325"/>
    <w:rsid w:val="005F5899"/>
    <w:rsid w:val="005F6364"/>
    <w:rsid w:val="0060448B"/>
    <w:rsid w:val="006057A0"/>
    <w:rsid w:val="0060689A"/>
    <w:rsid w:val="00606908"/>
    <w:rsid w:val="006238BA"/>
    <w:rsid w:val="006267D1"/>
    <w:rsid w:val="00631E57"/>
    <w:rsid w:val="00632B86"/>
    <w:rsid w:val="00635CD9"/>
    <w:rsid w:val="00637656"/>
    <w:rsid w:val="00642A5E"/>
    <w:rsid w:val="00645EE5"/>
    <w:rsid w:val="006553B2"/>
    <w:rsid w:val="00655B7B"/>
    <w:rsid w:val="00655FCF"/>
    <w:rsid w:val="006564CC"/>
    <w:rsid w:val="00657195"/>
    <w:rsid w:val="00661BEB"/>
    <w:rsid w:val="00662F54"/>
    <w:rsid w:val="00667CF7"/>
    <w:rsid w:val="006720BD"/>
    <w:rsid w:val="006728E4"/>
    <w:rsid w:val="00676218"/>
    <w:rsid w:val="0068040E"/>
    <w:rsid w:val="00680516"/>
    <w:rsid w:val="00680686"/>
    <w:rsid w:val="006824DF"/>
    <w:rsid w:val="00690AB6"/>
    <w:rsid w:val="006918FD"/>
    <w:rsid w:val="00694D83"/>
    <w:rsid w:val="006955FE"/>
    <w:rsid w:val="00697347"/>
    <w:rsid w:val="006A6250"/>
    <w:rsid w:val="006A679E"/>
    <w:rsid w:val="006B21B9"/>
    <w:rsid w:val="006B4AEF"/>
    <w:rsid w:val="006B575A"/>
    <w:rsid w:val="006B7A43"/>
    <w:rsid w:val="006B7FFD"/>
    <w:rsid w:val="006C134C"/>
    <w:rsid w:val="006C505F"/>
    <w:rsid w:val="006C6CD6"/>
    <w:rsid w:val="006D35C8"/>
    <w:rsid w:val="006D37F1"/>
    <w:rsid w:val="006D4C32"/>
    <w:rsid w:val="006D551F"/>
    <w:rsid w:val="006D7412"/>
    <w:rsid w:val="006E443C"/>
    <w:rsid w:val="006E7EEA"/>
    <w:rsid w:val="006F0AEA"/>
    <w:rsid w:val="006F524D"/>
    <w:rsid w:val="0070500A"/>
    <w:rsid w:val="00707EB5"/>
    <w:rsid w:val="00713A27"/>
    <w:rsid w:val="007202E3"/>
    <w:rsid w:val="00723C85"/>
    <w:rsid w:val="00723F0E"/>
    <w:rsid w:val="007256CA"/>
    <w:rsid w:val="00727D4E"/>
    <w:rsid w:val="007301F9"/>
    <w:rsid w:val="00730A9A"/>
    <w:rsid w:val="00733553"/>
    <w:rsid w:val="0073478F"/>
    <w:rsid w:val="00740079"/>
    <w:rsid w:val="00742369"/>
    <w:rsid w:val="00744E7C"/>
    <w:rsid w:val="00747E0B"/>
    <w:rsid w:val="00750D04"/>
    <w:rsid w:val="00751A0C"/>
    <w:rsid w:val="0075359F"/>
    <w:rsid w:val="00753C80"/>
    <w:rsid w:val="00756196"/>
    <w:rsid w:val="00757358"/>
    <w:rsid w:val="00757477"/>
    <w:rsid w:val="00757B4D"/>
    <w:rsid w:val="00757F98"/>
    <w:rsid w:val="00763D9E"/>
    <w:rsid w:val="007649B4"/>
    <w:rsid w:val="0076628B"/>
    <w:rsid w:val="00767B60"/>
    <w:rsid w:val="00774562"/>
    <w:rsid w:val="007748A4"/>
    <w:rsid w:val="00777644"/>
    <w:rsid w:val="00780D41"/>
    <w:rsid w:val="0078790B"/>
    <w:rsid w:val="00790E73"/>
    <w:rsid w:val="007913E2"/>
    <w:rsid w:val="00795B70"/>
    <w:rsid w:val="007A0B57"/>
    <w:rsid w:val="007A6527"/>
    <w:rsid w:val="007B2691"/>
    <w:rsid w:val="007B2A3F"/>
    <w:rsid w:val="007B793F"/>
    <w:rsid w:val="007C0921"/>
    <w:rsid w:val="007C1032"/>
    <w:rsid w:val="007C196B"/>
    <w:rsid w:val="007C1AB7"/>
    <w:rsid w:val="007C3F58"/>
    <w:rsid w:val="007C41EC"/>
    <w:rsid w:val="007C73EC"/>
    <w:rsid w:val="007D157D"/>
    <w:rsid w:val="007D1D51"/>
    <w:rsid w:val="007D35CB"/>
    <w:rsid w:val="007D4CFF"/>
    <w:rsid w:val="007D4EEB"/>
    <w:rsid w:val="007D5D26"/>
    <w:rsid w:val="007E5FC8"/>
    <w:rsid w:val="007F391C"/>
    <w:rsid w:val="007F4A3F"/>
    <w:rsid w:val="007F5D58"/>
    <w:rsid w:val="00801996"/>
    <w:rsid w:val="008027FB"/>
    <w:rsid w:val="00802E8D"/>
    <w:rsid w:val="0080319B"/>
    <w:rsid w:val="0081597A"/>
    <w:rsid w:val="00816B4E"/>
    <w:rsid w:val="0081726D"/>
    <w:rsid w:val="00817539"/>
    <w:rsid w:val="00820D09"/>
    <w:rsid w:val="008212A6"/>
    <w:rsid w:val="008226E5"/>
    <w:rsid w:val="00824E9A"/>
    <w:rsid w:val="00827123"/>
    <w:rsid w:val="008301B9"/>
    <w:rsid w:val="00831769"/>
    <w:rsid w:val="00832134"/>
    <w:rsid w:val="008355C7"/>
    <w:rsid w:val="00841991"/>
    <w:rsid w:val="00843280"/>
    <w:rsid w:val="00845DD1"/>
    <w:rsid w:val="008469E3"/>
    <w:rsid w:val="00851D81"/>
    <w:rsid w:val="00854FD9"/>
    <w:rsid w:val="00855138"/>
    <w:rsid w:val="00857C49"/>
    <w:rsid w:val="008614BB"/>
    <w:rsid w:val="00863F52"/>
    <w:rsid w:val="0087062E"/>
    <w:rsid w:val="008720EF"/>
    <w:rsid w:val="00873764"/>
    <w:rsid w:val="00874D22"/>
    <w:rsid w:val="00876A55"/>
    <w:rsid w:val="00876F9C"/>
    <w:rsid w:val="008773CA"/>
    <w:rsid w:val="0089106B"/>
    <w:rsid w:val="00893991"/>
    <w:rsid w:val="00896F51"/>
    <w:rsid w:val="008A0452"/>
    <w:rsid w:val="008A0C48"/>
    <w:rsid w:val="008A0E8B"/>
    <w:rsid w:val="008A3B5D"/>
    <w:rsid w:val="008A4D0C"/>
    <w:rsid w:val="008A63D9"/>
    <w:rsid w:val="008B09D1"/>
    <w:rsid w:val="008B4F5F"/>
    <w:rsid w:val="008B7B74"/>
    <w:rsid w:val="008C1003"/>
    <w:rsid w:val="008C5A46"/>
    <w:rsid w:val="008C6E32"/>
    <w:rsid w:val="008C76B7"/>
    <w:rsid w:val="008D2F63"/>
    <w:rsid w:val="008D348B"/>
    <w:rsid w:val="008D34A6"/>
    <w:rsid w:val="008D4A55"/>
    <w:rsid w:val="008E1A2A"/>
    <w:rsid w:val="008E3E8E"/>
    <w:rsid w:val="008E49AC"/>
    <w:rsid w:val="008F120A"/>
    <w:rsid w:val="008F29EB"/>
    <w:rsid w:val="008F35C8"/>
    <w:rsid w:val="008F48C6"/>
    <w:rsid w:val="008F4DCE"/>
    <w:rsid w:val="008F5218"/>
    <w:rsid w:val="008F565D"/>
    <w:rsid w:val="00900448"/>
    <w:rsid w:val="00904C9B"/>
    <w:rsid w:val="009065D5"/>
    <w:rsid w:val="009111D7"/>
    <w:rsid w:val="0091387C"/>
    <w:rsid w:val="00914189"/>
    <w:rsid w:val="00914C1A"/>
    <w:rsid w:val="0091631D"/>
    <w:rsid w:val="00916899"/>
    <w:rsid w:val="00917BFD"/>
    <w:rsid w:val="0092228D"/>
    <w:rsid w:val="00922DEB"/>
    <w:rsid w:val="00922E96"/>
    <w:rsid w:val="00923A75"/>
    <w:rsid w:val="00926671"/>
    <w:rsid w:val="00931479"/>
    <w:rsid w:val="00931846"/>
    <w:rsid w:val="00931A27"/>
    <w:rsid w:val="009340B1"/>
    <w:rsid w:val="00934C61"/>
    <w:rsid w:val="00936B57"/>
    <w:rsid w:val="009374A0"/>
    <w:rsid w:val="0094405D"/>
    <w:rsid w:val="00944747"/>
    <w:rsid w:val="009472D8"/>
    <w:rsid w:val="0094748D"/>
    <w:rsid w:val="00947770"/>
    <w:rsid w:val="00947F91"/>
    <w:rsid w:val="00950D45"/>
    <w:rsid w:val="00954E05"/>
    <w:rsid w:val="009567D8"/>
    <w:rsid w:val="00960A0F"/>
    <w:rsid w:val="00961D84"/>
    <w:rsid w:val="00964CF4"/>
    <w:rsid w:val="00965442"/>
    <w:rsid w:val="009679B2"/>
    <w:rsid w:val="00971582"/>
    <w:rsid w:val="00973821"/>
    <w:rsid w:val="00977118"/>
    <w:rsid w:val="00980868"/>
    <w:rsid w:val="00982144"/>
    <w:rsid w:val="00985FF8"/>
    <w:rsid w:val="0099163E"/>
    <w:rsid w:val="0099251B"/>
    <w:rsid w:val="0099470D"/>
    <w:rsid w:val="009951FC"/>
    <w:rsid w:val="00996F43"/>
    <w:rsid w:val="00997C97"/>
    <w:rsid w:val="009A1377"/>
    <w:rsid w:val="009A1F1A"/>
    <w:rsid w:val="009A2EA9"/>
    <w:rsid w:val="009A31D8"/>
    <w:rsid w:val="009A3950"/>
    <w:rsid w:val="009A5CAA"/>
    <w:rsid w:val="009A60B0"/>
    <w:rsid w:val="009B1623"/>
    <w:rsid w:val="009B20BE"/>
    <w:rsid w:val="009B22E2"/>
    <w:rsid w:val="009B3497"/>
    <w:rsid w:val="009B3B41"/>
    <w:rsid w:val="009B580E"/>
    <w:rsid w:val="009B6342"/>
    <w:rsid w:val="009C0B0D"/>
    <w:rsid w:val="009C239D"/>
    <w:rsid w:val="009C5170"/>
    <w:rsid w:val="009C55A2"/>
    <w:rsid w:val="009C6E7A"/>
    <w:rsid w:val="009D0F6F"/>
    <w:rsid w:val="009D2232"/>
    <w:rsid w:val="009D38C3"/>
    <w:rsid w:val="009D6AFE"/>
    <w:rsid w:val="009D73DD"/>
    <w:rsid w:val="009E1070"/>
    <w:rsid w:val="009E22FA"/>
    <w:rsid w:val="009E576C"/>
    <w:rsid w:val="009E6A97"/>
    <w:rsid w:val="009F213B"/>
    <w:rsid w:val="009F2654"/>
    <w:rsid w:val="009F457B"/>
    <w:rsid w:val="00A02B4E"/>
    <w:rsid w:val="00A04282"/>
    <w:rsid w:val="00A10AA2"/>
    <w:rsid w:val="00A1319F"/>
    <w:rsid w:val="00A1322C"/>
    <w:rsid w:val="00A13790"/>
    <w:rsid w:val="00A1412C"/>
    <w:rsid w:val="00A15F9A"/>
    <w:rsid w:val="00A1669F"/>
    <w:rsid w:val="00A22C1D"/>
    <w:rsid w:val="00A23068"/>
    <w:rsid w:val="00A23405"/>
    <w:rsid w:val="00A23C60"/>
    <w:rsid w:val="00A266F7"/>
    <w:rsid w:val="00A34448"/>
    <w:rsid w:val="00A3450D"/>
    <w:rsid w:val="00A4298A"/>
    <w:rsid w:val="00A4686B"/>
    <w:rsid w:val="00A46D4D"/>
    <w:rsid w:val="00A46D75"/>
    <w:rsid w:val="00A50D5C"/>
    <w:rsid w:val="00A5258D"/>
    <w:rsid w:val="00A52838"/>
    <w:rsid w:val="00A52DA1"/>
    <w:rsid w:val="00A53726"/>
    <w:rsid w:val="00A5398D"/>
    <w:rsid w:val="00A5435F"/>
    <w:rsid w:val="00A5570A"/>
    <w:rsid w:val="00A60FF2"/>
    <w:rsid w:val="00A63EEE"/>
    <w:rsid w:val="00A649A9"/>
    <w:rsid w:val="00A6554F"/>
    <w:rsid w:val="00A65BB1"/>
    <w:rsid w:val="00A65CEF"/>
    <w:rsid w:val="00A66C7D"/>
    <w:rsid w:val="00A7043F"/>
    <w:rsid w:val="00A775BD"/>
    <w:rsid w:val="00A8359C"/>
    <w:rsid w:val="00A867F4"/>
    <w:rsid w:val="00A86A51"/>
    <w:rsid w:val="00A96C50"/>
    <w:rsid w:val="00AA0FB8"/>
    <w:rsid w:val="00AA1A81"/>
    <w:rsid w:val="00AB1DE7"/>
    <w:rsid w:val="00AB237B"/>
    <w:rsid w:val="00AB300D"/>
    <w:rsid w:val="00AB3BE0"/>
    <w:rsid w:val="00AC039F"/>
    <w:rsid w:val="00AC2407"/>
    <w:rsid w:val="00AC4650"/>
    <w:rsid w:val="00AC511E"/>
    <w:rsid w:val="00AD5BBB"/>
    <w:rsid w:val="00AE56ED"/>
    <w:rsid w:val="00AE7BEF"/>
    <w:rsid w:val="00AE7E32"/>
    <w:rsid w:val="00AF0E1A"/>
    <w:rsid w:val="00B00D47"/>
    <w:rsid w:val="00B0367A"/>
    <w:rsid w:val="00B03913"/>
    <w:rsid w:val="00B121FB"/>
    <w:rsid w:val="00B1268F"/>
    <w:rsid w:val="00B15759"/>
    <w:rsid w:val="00B159B5"/>
    <w:rsid w:val="00B161B7"/>
    <w:rsid w:val="00B1686D"/>
    <w:rsid w:val="00B17880"/>
    <w:rsid w:val="00B20780"/>
    <w:rsid w:val="00B21E12"/>
    <w:rsid w:val="00B2525A"/>
    <w:rsid w:val="00B26027"/>
    <w:rsid w:val="00B26730"/>
    <w:rsid w:val="00B3089C"/>
    <w:rsid w:val="00B314CB"/>
    <w:rsid w:val="00B33B4C"/>
    <w:rsid w:val="00B35C30"/>
    <w:rsid w:val="00B36B50"/>
    <w:rsid w:val="00B373A3"/>
    <w:rsid w:val="00B42996"/>
    <w:rsid w:val="00B42F0D"/>
    <w:rsid w:val="00B4364C"/>
    <w:rsid w:val="00B43F21"/>
    <w:rsid w:val="00B548D4"/>
    <w:rsid w:val="00B559E3"/>
    <w:rsid w:val="00B576A4"/>
    <w:rsid w:val="00B607AF"/>
    <w:rsid w:val="00B611BA"/>
    <w:rsid w:val="00B6166C"/>
    <w:rsid w:val="00B650BE"/>
    <w:rsid w:val="00B667B2"/>
    <w:rsid w:val="00B713AA"/>
    <w:rsid w:val="00B72602"/>
    <w:rsid w:val="00B73AB4"/>
    <w:rsid w:val="00B77700"/>
    <w:rsid w:val="00B77CC5"/>
    <w:rsid w:val="00B86214"/>
    <w:rsid w:val="00B909F6"/>
    <w:rsid w:val="00B95C4D"/>
    <w:rsid w:val="00B96475"/>
    <w:rsid w:val="00BA0F69"/>
    <w:rsid w:val="00BA14E1"/>
    <w:rsid w:val="00BA604A"/>
    <w:rsid w:val="00BB0416"/>
    <w:rsid w:val="00BB09DC"/>
    <w:rsid w:val="00BC277E"/>
    <w:rsid w:val="00BC4ED2"/>
    <w:rsid w:val="00BC5331"/>
    <w:rsid w:val="00BD0AE5"/>
    <w:rsid w:val="00BD156D"/>
    <w:rsid w:val="00BD5680"/>
    <w:rsid w:val="00BD6647"/>
    <w:rsid w:val="00BD6B78"/>
    <w:rsid w:val="00BD718F"/>
    <w:rsid w:val="00BD7E43"/>
    <w:rsid w:val="00BE20E2"/>
    <w:rsid w:val="00BE2B0D"/>
    <w:rsid w:val="00BE3D9A"/>
    <w:rsid w:val="00BE58E5"/>
    <w:rsid w:val="00BE6227"/>
    <w:rsid w:val="00BF33E5"/>
    <w:rsid w:val="00BF3AA5"/>
    <w:rsid w:val="00BF5972"/>
    <w:rsid w:val="00BF6D31"/>
    <w:rsid w:val="00C01285"/>
    <w:rsid w:val="00C04FA8"/>
    <w:rsid w:val="00C05B23"/>
    <w:rsid w:val="00C076D7"/>
    <w:rsid w:val="00C11596"/>
    <w:rsid w:val="00C13FE6"/>
    <w:rsid w:val="00C21F95"/>
    <w:rsid w:val="00C21FDE"/>
    <w:rsid w:val="00C23DFF"/>
    <w:rsid w:val="00C24F7F"/>
    <w:rsid w:val="00C2736C"/>
    <w:rsid w:val="00C36E90"/>
    <w:rsid w:val="00C37B11"/>
    <w:rsid w:val="00C417E0"/>
    <w:rsid w:val="00C43CD2"/>
    <w:rsid w:val="00C46A7E"/>
    <w:rsid w:val="00C46E59"/>
    <w:rsid w:val="00C47FA5"/>
    <w:rsid w:val="00C5034D"/>
    <w:rsid w:val="00C5225D"/>
    <w:rsid w:val="00C54755"/>
    <w:rsid w:val="00C63CA9"/>
    <w:rsid w:val="00C657FE"/>
    <w:rsid w:val="00C73653"/>
    <w:rsid w:val="00C75F31"/>
    <w:rsid w:val="00C81546"/>
    <w:rsid w:val="00C826D7"/>
    <w:rsid w:val="00C8424B"/>
    <w:rsid w:val="00C855C6"/>
    <w:rsid w:val="00C87114"/>
    <w:rsid w:val="00CA020B"/>
    <w:rsid w:val="00CA04DA"/>
    <w:rsid w:val="00CA38AD"/>
    <w:rsid w:val="00CB39DF"/>
    <w:rsid w:val="00CB425B"/>
    <w:rsid w:val="00CB6116"/>
    <w:rsid w:val="00CB75CE"/>
    <w:rsid w:val="00CC3485"/>
    <w:rsid w:val="00CC7056"/>
    <w:rsid w:val="00CD1BA9"/>
    <w:rsid w:val="00CD6847"/>
    <w:rsid w:val="00CD701D"/>
    <w:rsid w:val="00CE02E6"/>
    <w:rsid w:val="00CE0E86"/>
    <w:rsid w:val="00CE3CB2"/>
    <w:rsid w:val="00CE4BD5"/>
    <w:rsid w:val="00CE642E"/>
    <w:rsid w:val="00CF700F"/>
    <w:rsid w:val="00D0007A"/>
    <w:rsid w:val="00D00D48"/>
    <w:rsid w:val="00D06B50"/>
    <w:rsid w:val="00D12AF3"/>
    <w:rsid w:val="00D14EF3"/>
    <w:rsid w:val="00D218C2"/>
    <w:rsid w:val="00D31EDD"/>
    <w:rsid w:val="00D41999"/>
    <w:rsid w:val="00D451C7"/>
    <w:rsid w:val="00D456F2"/>
    <w:rsid w:val="00D47E5C"/>
    <w:rsid w:val="00D50F4A"/>
    <w:rsid w:val="00D5383B"/>
    <w:rsid w:val="00D5641A"/>
    <w:rsid w:val="00D6025A"/>
    <w:rsid w:val="00D60303"/>
    <w:rsid w:val="00D627F0"/>
    <w:rsid w:val="00D6465F"/>
    <w:rsid w:val="00D651A9"/>
    <w:rsid w:val="00D71C57"/>
    <w:rsid w:val="00D74CE7"/>
    <w:rsid w:val="00D77AB1"/>
    <w:rsid w:val="00D77C11"/>
    <w:rsid w:val="00D86177"/>
    <w:rsid w:val="00DA06E0"/>
    <w:rsid w:val="00DA0AD2"/>
    <w:rsid w:val="00DA6FC3"/>
    <w:rsid w:val="00DA7997"/>
    <w:rsid w:val="00DB0FD8"/>
    <w:rsid w:val="00DB3773"/>
    <w:rsid w:val="00DB55EE"/>
    <w:rsid w:val="00DC39FC"/>
    <w:rsid w:val="00DD1699"/>
    <w:rsid w:val="00DD3AB5"/>
    <w:rsid w:val="00DE45E2"/>
    <w:rsid w:val="00DE58C3"/>
    <w:rsid w:val="00DE755E"/>
    <w:rsid w:val="00DE766C"/>
    <w:rsid w:val="00DF4BBA"/>
    <w:rsid w:val="00DF5418"/>
    <w:rsid w:val="00DF5E84"/>
    <w:rsid w:val="00DF6E0E"/>
    <w:rsid w:val="00DF76F5"/>
    <w:rsid w:val="00E00262"/>
    <w:rsid w:val="00E05159"/>
    <w:rsid w:val="00E06C65"/>
    <w:rsid w:val="00E10BAC"/>
    <w:rsid w:val="00E1383F"/>
    <w:rsid w:val="00E17B1D"/>
    <w:rsid w:val="00E17C37"/>
    <w:rsid w:val="00E22B80"/>
    <w:rsid w:val="00E32A4B"/>
    <w:rsid w:val="00E32E71"/>
    <w:rsid w:val="00E33251"/>
    <w:rsid w:val="00E34342"/>
    <w:rsid w:val="00E371FA"/>
    <w:rsid w:val="00E4097F"/>
    <w:rsid w:val="00E41C14"/>
    <w:rsid w:val="00E42F1B"/>
    <w:rsid w:val="00E43680"/>
    <w:rsid w:val="00E46FE3"/>
    <w:rsid w:val="00E5476B"/>
    <w:rsid w:val="00E57E23"/>
    <w:rsid w:val="00E60DC9"/>
    <w:rsid w:val="00E63B13"/>
    <w:rsid w:val="00E646FD"/>
    <w:rsid w:val="00E67FB0"/>
    <w:rsid w:val="00E709D0"/>
    <w:rsid w:val="00E70F6F"/>
    <w:rsid w:val="00E73250"/>
    <w:rsid w:val="00E73789"/>
    <w:rsid w:val="00E73939"/>
    <w:rsid w:val="00E73E45"/>
    <w:rsid w:val="00E76E12"/>
    <w:rsid w:val="00E86E0F"/>
    <w:rsid w:val="00E90B85"/>
    <w:rsid w:val="00E93702"/>
    <w:rsid w:val="00E96729"/>
    <w:rsid w:val="00E96B6C"/>
    <w:rsid w:val="00EA0A42"/>
    <w:rsid w:val="00EA0C82"/>
    <w:rsid w:val="00EA6159"/>
    <w:rsid w:val="00EB0AC2"/>
    <w:rsid w:val="00EB297E"/>
    <w:rsid w:val="00EC54C8"/>
    <w:rsid w:val="00EC6675"/>
    <w:rsid w:val="00EC6951"/>
    <w:rsid w:val="00EC6D1C"/>
    <w:rsid w:val="00ED04F7"/>
    <w:rsid w:val="00ED080D"/>
    <w:rsid w:val="00ED54DB"/>
    <w:rsid w:val="00EE2F4A"/>
    <w:rsid w:val="00EE6B17"/>
    <w:rsid w:val="00EE72DA"/>
    <w:rsid w:val="00EF1023"/>
    <w:rsid w:val="00F0073C"/>
    <w:rsid w:val="00F011C4"/>
    <w:rsid w:val="00F01524"/>
    <w:rsid w:val="00F046D1"/>
    <w:rsid w:val="00F0595F"/>
    <w:rsid w:val="00F102C1"/>
    <w:rsid w:val="00F108E0"/>
    <w:rsid w:val="00F1285E"/>
    <w:rsid w:val="00F1387D"/>
    <w:rsid w:val="00F16C01"/>
    <w:rsid w:val="00F17000"/>
    <w:rsid w:val="00F17938"/>
    <w:rsid w:val="00F245C5"/>
    <w:rsid w:val="00F27F76"/>
    <w:rsid w:val="00F30383"/>
    <w:rsid w:val="00F32527"/>
    <w:rsid w:val="00F41D4D"/>
    <w:rsid w:val="00F4263D"/>
    <w:rsid w:val="00F47D9B"/>
    <w:rsid w:val="00F614D0"/>
    <w:rsid w:val="00F62E89"/>
    <w:rsid w:val="00F64B70"/>
    <w:rsid w:val="00F677E2"/>
    <w:rsid w:val="00F711A9"/>
    <w:rsid w:val="00F71682"/>
    <w:rsid w:val="00F71E6A"/>
    <w:rsid w:val="00F74B25"/>
    <w:rsid w:val="00F774C3"/>
    <w:rsid w:val="00F8075A"/>
    <w:rsid w:val="00F82BB3"/>
    <w:rsid w:val="00F8714C"/>
    <w:rsid w:val="00F8731E"/>
    <w:rsid w:val="00F8765C"/>
    <w:rsid w:val="00F91D9B"/>
    <w:rsid w:val="00FA02FC"/>
    <w:rsid w:val="00FA2807"/>
    <w:rsid w:val="00FA4269"/>
    <w:rsid w:val="00FB4DE1"/>
    <w:rsid w:val="00FB7B09"/>
    <w:rsid w:val="00FB7B47"/>
    <w:rsid w:val="00FC1D06"/>
    <w:rsid w:val="00FC67AA"/>
    <w:rsid w:val="00FD025F"/>
    <w:rsid w:val="00FD1216"/>
    <w:rsid w:val="00FD2124"/>
    <w:rsid w:val="00FD4813"/>
    <w:rsid w:val="00FD6090"/>
    <w:rsid w:val="00FE6E28"/>
    <w:rsid w:val="00FF0EDE"/>
    <w:rsid w:val="00FF264F"/>
    <w:rsid w:val="00FF2D27"/>
    <w:rsid w:val="00FF3D77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AF0D2"/>
  <w15:chartTrackingRefBased/>
  <w15:docId w15:val="{7791C782-AAE9-064E-9781-B85006C6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E8B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E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5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E8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D24E2"/>
    <w:pPr>
      <w:ind w:left="720"/>
      <w:contextualSpacing/>
    </w:pPr>
  </w:style>
  <w:style w:type="paragraph" w:customStyle="1" w:styleId="DataField11pt">
    <w:name w:val="Data Field 11pt"/>
    <w:basedOn w:val="Normal"/>
    <w:rsid w:val="00212BAD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1407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Sulggi</dc:creator>
  <cp:keywords/>
  <dc:description/>
  <cp:lastModifiedBy>Eckalbar, Walter</cp:lastModifiedBy>
  <cp:revision>4</cp:revision>
  <dcterms:created xsi:type="dcterms:W3CDTF">2023-02-02T00:39:00Z</dcterms:created>
  <dcterms:modified xsi:type="dcterms:W3CDTF">2023-09-22T22:23:00Z</dcterms:modified>
</cp:coreProperties>
</file>